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BB" w:rsidRPr="00913DCF" w:rsidRDefault="001873BB" w:rsidP="00913DC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DCF">
        <w:rPr>
          <w:rFonts w:ascii="Times New Roman" w:eastAsia="Calibri" w:hAnsi="Times New Roman" w:cs="Times New Roman"/>
          <w:sz w:val="24"/>
          <w:szCs w:val="24"/>
        </w:rPr>
        <w:t>Муниципальное автономное нетиповое общеобразовательное учреждение</w:t>
      </w:r>
    </w:p>
    <w:p w:rsidR="001873BB" w:rsidRPr="00913DCF" w:rsidRDefault="001873BB" w:rsidP="00913DCF">
      <w:pPr>
        <w:ind w:left="-709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DCF">
        <w:rPr>
          <w:rFonts w:ascii="Times New Roman" w:eastAsia="Calibri" w:hAnsi="Times New Roman" w:cs="Times New Roman"/>
          <w:sz w:val="24"/>
          <w:szCs w:val="24"/>
        </w:rPr>
        <w:t>«Гимназия №2»</w:t>
      </w:r>
    </w:p>
    <w:p w:rsidR="001873BB" w:rsidRPr="00913DCF" w:rsidRDefault="001873BB" w:rsidP="00913DCF">
      <w:pPr>
        <w:ind w:left="-709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3BB" w:rsidRPr="00852047" w:rsidRDefault="001873BB" w:rsidP="001873BB">
      <w:pPr>
        <w:contextualSpacing/>
        <w:jc w:val="both"/>
        <w:rPr>
          <w:rFonts w:eastAsia="Calibri"/>
          <w:b/>
          <w:sz w:val="24"/>
          <w:szCs w:val="24"/>
        </w:rPr>
      </w:pPr>
    </w:p>
    <w:p w:rsidR="001873BB" w:rsidRPr="00852047" w:rsidRDefault="001873BB" w:rsidP="001873BB">
      <w:pPr>
        <w:ind w:left="-709"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873BB" w:rsidRPr="00852047" w:rsidRDefault="001873BB" w:rsidP="001873BB">
      <w:pPr>
        <w:ind w:left="-709"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873BB" w:rsidRPr="00852047" w:rsidRDefault="001873BB" w:rsidP="001873BB">
      <w:pPr>
        <w:contextualSpacing/>
        <w:jc w:val="both"/>
        <w:rPr>
          <w:rFonts w:eastAsia="Calibri"/>
          <w:b/>
          <w:sz w:val="24"/>
          <w:szCs w:val="24"/>
        </w:rPr>
      </w:pPr>
    </w:p>
    <w:p w:rsidR="001873BB" w:rsidRPr="00852047" w:rsidRDefault="001873BB" w:rsidP="001873BB">
      <w:pPr>
        <w:ind w:left="-709"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873BB" w:rsidRPr="00852047" w:rsidRDefault="001873BB" w:rsidP="001873BB">
      <w:pPr>
        <w:ind w:left="-709"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1873BB" w:rsidRPr="00852047" w:rsidRDefault="001873BB" w:rsidP="001873BB">
      <w:pPr>
        <w:ind w:left="-709"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1873BB" w:rsidRPr="00AD16FB" w:rsidRDefault="001873BB" w:rsidP="001873BB">
      <w:pPr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59B" w:rsidRPr="000711DB" w:rsidRDefault="003F359B" w:rsidP="003F3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РАБОЧАЯ ПРОГРАММА</w:t>
      </w:r>
    </w:p>
    <w:p w:rsidR="003F359B" w:rsidRPr="000711DB" w:rsidRDefault="003F359B" w:rsidP="003F3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</w:p>
    <w:p w:rsidR="003F359B" w:rsidRPr="000711DB" w:rsidRDefault="003F359B" w:rsidP="003F3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курс внеурочной дея</w:t>
      </w:r>
      <w:r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т</w:t>
      </w: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ельности</w:t>
      </w:r>
    </w:p>
    <w:p w:rsidR="001873BB" w:rsidRPr="00AD16FB" w:rsidRDefault="001873BB" w:rsidP="001873BB">
      <w:pPr>
        <w:ind w:left="-709" w:firstLine="709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D16FB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E57893">
        <w:rPr>
          <w:rFonts w:ascii="Times New Roman" w:eastAsia="Calibri" w:hAnsi="Times New Roman" w:cs="Times New Roman"/>
          <w:sz w:val="32"/>
          <w:szCs w:val="32"/>
        </w:rPr>
        <w:t xml:space="preserve">Юный </w:t>
      </w:r>
      <w:r w:rsidRPr="00AD16FB">
        <w:rPr>
          <w:rFonts w:ascii="Times New Roman" w:eastAsia="Calibri" w:hAnsi="Times New Roman" w:cs="Times New Roman"/>
          <w:sz w:val="32"/>
          <w:szCs w:val="32"/>
        </w:rPr>
        <w:t>исследователь</w:t>
      </w:r>
      <w:r w:rsidR="002214E0" w:rsidRPr="00AD16FB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1873BB" w:rsidRPr="00AD16FB" w:rsidRDefault="00913DCF" w:rsidP="001873BB">
      <w:pPr>
        <w:ind w:left="-709" w:firstLine="709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D16FB">
        <w:rPr>
          <w:rFonts w:ascii="Times New Roman" w:eastAsia="Calibri" w:hAnsi="Times New Roman" w:cs="Times New Roman"/>
          <w:sz w:val="32"/>
          <w:szCs w:val="32"/>
        </w:rPr>
        <w:t xml:space="preserve">для учащихся </w:t>
      </w:r>
      <w:r w:rsidR="001873BB" w:rsidRPr="00AD16FB">
        <w:rPr>
          <w:rFonts w:ascii="Times New Roman" w:eastAsia="Calibri" w:hAnsi="Times New Roman" w:cs="Times New Roman"/>
          <w:sz w:val="32"/>
          <w:szCs w:val="32"/>
        </w:rPr>
        <w:t>4 классов</w:t>
      </w:r>
    </w:p>
    <w:p w:rsidR="001873BB" w:rsidRPr="00AD16FB" w:rsidRDefault="001873BB" w:rsidP="001873BB">
      <w:pPr>
        <w:ind w:left="-709" w:firstLine="709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73BB" w:rsidRPr="00AD16FB" w:rsidRDefault="001873BB" w:rsidP="001873BB">
      <w:pPr>
        <w:ind w:left="-709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873BB" w:rsidRPr="00AD16FB" w:rsidRDefault="001873BB" w:rsidP="001873BB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873BB" w:rsidRDefault="001873BB" w:rsidP="001873BB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F359B" w:rsidRPr="00852047" w:rsidRDefault="003F359B" w:rsidP="001873BB">
      <w:pPr>
        <w:contextualSpacing/>
        <w:jc w:val="both"/>
        <w:rPr>
          <w:rFonts w:eastAsia="Calibri"/>
          <w:b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913DCF" w:rsidRPr="00913DCF" w:rsidRDefault="00913DCF" w:rsidP="001873B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AD16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Default="00913DCF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3BB" w:rsidRPr="00913DCF" w:rsidRDefault="001873BB" w:rsidP="00913D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DCF">
        <w:rPr>
          <w:rFonts w:ascii="Times New Roman" w:eastAsia="Calibri" w:hAnsi="Times New Roman" w:cs="Times New Roman"/>
          <w:b/>
          <w:sz w:val="24"/>
          <w:szCs w:val="24"/>
        </w:rPr>
        <w:t>Мариинск</w:t>
      </w:r>
      <w:r w:rsidR="00913DCF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:rsidR="00913DCF" w:rsidRPr="00913DCF" w:rsidRDefault="00913DCF" w:rsidP="001873B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DCF" w:rsidRPr="00EF10C7" w:rsidRDefault="00913DCF" w:rsidP="00EF10C7">
      <w:pPr>
        <w:pStyle w:val="a5"/>
        <w:numPr>
          <w:ilvl w:val="0"/>
          <w:numId w:val="7"/>
        </w:numPr>
        <w:jc w:val="center"/>
        <w:rPr>
          <w:b/>
          <w:sz w:val="24"/>
          <w:szCs w:val="24"/>
          <w:lang w:eastAsia="ru-RU"/>
        </w:rPr>
      </w:pPr>
      <w:r w:rsidRPr="00EF10C7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913DCF" w:rsidRPr="00913DCF" w:rsidRDefault="00913DCF" w:rsidP="00913DC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Рабочая программа по </w:t>
      </w:r>
      <w:r w:rsidR="00D27B0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курсу </w:t>
      </w:r>
      <w:r w:rsidRPr="00913DC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внеурочной деятельности «</w:t>
      </w:r>
      <w:r w:rsidR="00D27B0A" w:rsidRPr="00D27B0A">
        <w:rPr>
          <w:rFonts w:ascii="Times New Roman" w:eastAsia="Calibri" w:hAnsi="Times New Roman" w:cs="Times New Roman"/>
          <w:sz w:val="24"/>
          <w:szCs w:val="24"/>
        </w:rPr>
        <w:t>Юный</w:t>
      </w:r>
      <w:r w:rsidR="00D27B0A" w:rsidRPr="00913DC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Pr="00913DC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– исследователь» для обучающихся 4 классов составлена на основе:</w:t>
      </w:r>
    </w:p>
    <w:p w:rsidR="00913DCF" w:rsidRPr="00913DCF" w:rsidRDefault="00913DCF" w:rsidP="00913DC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proofErr w:type="gramStart"/>
      <w:r w:rsidRPr="00913DC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Примерной</w:t>
      </w:r>
      <w:proofErr w:type="gramEnd"/>
      <w:r w:rsidRPr="00913DC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proofErr w:type="spellStart"/>
      <w:r w:rsidRPr="00913DC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программы</w:t>
      </w: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исследовательского</w:t>
      </w:r>
      <w:proofErr w:type="spellEnd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обучения младших школьников автора А.И.Савенкова.</w:t>
      </w:r>
    </w:p>
    <w:p w:rsidR="00913DCF" w:rsidRPr="00913DCF" w:rsidRDefault="00913DCF" w:rsidP="00913DCF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proofErr w:type="gramStart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Программа 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913DCF" w:rsidRPr="00913DCF" w:rsidRDefault="00913DCF" w:rsidP="0091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lang w:eastAsia="ru-RU"/>
        </w:rPr>
        <w:t>Ценность программы</w:t>
      </w: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913DCF" w:rsidRPr="00913DCF" w:rsidRDefault="00913DCF" w:rsidP="0091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 xml:space="preserve">        Ее </w:t>
      </w:r>
      <w:proofErr w:type="spellStart"/>
      <w:r w:rsidRPr="00913DCF"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lang w:eastAsia="ru-RU"/>
        </w:rPr>
        <w:t>актуальность</w:t>
      </w: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основывается</w:t>
      </w:r>
      <w:proofErr w:type="spellEnd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913DCF" w:rsidRPr="00913DCF" w:rsidRDefault="00913DCF" w:rsidP="00913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13DCF" w:rsidRPr="00913DCF" w:rsidRDefault="00913DCF" w:rsidP="00913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Описание места учебного курса в учебном плане: </w:t>
      </w: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согласно учебному плану всего на изучение учебного курса «</w:t>
      </w:r>
      <w:r w:rsidR="00D27B0A" w:rsidRPr="00D27B0A">
        <w:rPr>
          <w:rFonts w:ascii="Times New Roman" w:eastAsia="Calibri" w:hAnsi="Times New Roman" w:cs="Times New Roman"/>
          <w:sz w:val="24"/>
          <w:szCs w:val="24"/>
        </w:rPr>
        <w:t>Юный</w:t>
      </w:r>
      <w:r w:rsidR="00D27B0A"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-исследователь» в 4 классе выделяется 34 ч. (1 ч. в неделю, 34 учебные недели). </w:t>
      </w:r>
    </w:p>
    <w:p w:rsidR="00913DCF" w:rsidRPr="00913DCF" w:rsidRDefault="00913DCF" w:rsidP="00913D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913DCF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Основные принципы реализации программы</w:t>
      </w:r>
      <w:r w:rsidRPr="00913DC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– </w:t>
      </w: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научность, доступность, добровольность, </w:t>
      </w:r>
      <w:proofErr w:type="spellStart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субъектность</w:t>
      </w:r>
      <w:proofErr w:type="spellEnd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</w:t>
      </w:r>
      <w:proofErr w:type="spellStart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деятельностный</w:t>
      </w:r>
      <w:proofErr w:type="spellEnd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913DCF" w:rsidRPr="00913DCF" w:rsidRDefault="00913DCF" w:rsidP="00913D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13DCF" w:rsidRPr="00913DCF" w:rsidRDefault="00913DCF" w:rsidP="00913D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Цель программы:</w:t>
      </w: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создание условий для успешного освоения учениками основ исследовательской деятельности.</w:t>
      </w:r>
    </w:p>
    <w:p w:rsidR="00913DCF" w:rsidRPr="00913DCF" w:rsidRDefault="00913DCF" w:rsidP="00913D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13DCF" w:rsidRPr="00913DCF" w:rsidRDefault="00913DCF" w:rsidP="00913D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Задачи программы:</w:t>
      </w:r>
      <w:r w:rsidRPr="00913DCF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ab/>
      </w:r>
    </w:p>
    <w:p w:rsidR="00913DCF" w:rsidRPr="00913DCF" w:rsidRDefault="00913DCF" w:rsidP="00913DC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913DCF" w:rsidRPr="00913DCF" w:rsidRDefault="00913DCF" w:rsidP="00913DC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обучать специальным знаниям, необходимым для проведения самостоятельных исследований;</w:t>
      </w:r>
    </w:p>
    <w:p w:rsidR="00913DCF" w:rsidRPr="00913DCF" w:rsidRDefault="00913DCF" w:rsidP="00913DC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913DCF" w:rsidRPr="00913DCF" w:rsidRDefault="00913DCF" w:rsidP="00913DC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развивать познавательные потребности и способности, креативность.</w:t>
      </w:r>
    </w:p>
    <w:p w:rsidR="00913DCF" w:rsidRPr="00913DCF" w:rsidRDefault="00913DCF" w:rsidP="00913D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Занятия курса разделены </w:t>
      </w:r>
      <w:proofErr w:type="gramStart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</w:t>
      </w:r>
      <w:proofErr w:type="gramEnd"/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913DCF" w:rsidRPr="00913DCF" w:rsidRDefault="00913DCF" w:rsidP="00913D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Проектно-исследовательская деятельность младших школьников при изучении курса «Я -  исследователь» имеет отличительные особенности:</w:t>
      </w:r>
    </w:p>
    <w:p w:rsidR="00913DCF" w:rsidRPr="00913DCF" w:rsidRDefault="00913DCF" w:rsidP="00913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913DCF" w:rsidRPr="00913DCF" w:rsidRDefault="00913DCF" w:rsidP="00913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913DCF" w:rsidRPr="00913DCF" w:rsidRDefault="00913DCF" w:rsidP="00913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913DCF" w:rsidRDefault="00913DCF" w:rsidP="00913D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0C524E" w:rsidRPr="000C524E" w:rsidRDefault="000C524E" w:rsidP="000C524E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0C52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МАНОУ «Гимназия № 2».</w:t>
      </w:r>
    </w:p>
    <w:p w:rsidR="000C524E" w:rsidRPr="00913DCF" w:rsidRDefault="000C524E" w:rsidP="000C524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61373" w:rsidRPr="00EF10C7" w:rsidRDefault="00E61373" w:rsidP="00EF10C7">
      <w:pPr>
        <w:pStyle w:val="a5"/>
        <w:numPr>
          <w:ilvl w:val="0"/>
          <w:numId w:val="7"/>
        </w:numPr>
        <w:suppressAutoHyphens/>
        <w:jc w:val="center"/>
        <w:rPr>
          <w:b/>
          <w:bCs/>
          <w:sz w:val="28"/>
          <w:szCs w:val="28"/>
          <w:lang w:eastAsia="zh-CN"/>
        </w:rPr>
      </w:pPr>
      <w:r w:rsidRPr="00EF10C7">
        <w:rPr>
          <w:b/>
          <w:bCs/>
          <w:sz w:val="28"/>
          <w:szCs w:val="28"/>
          <w:lang w:eastAsia="zh-CN"/>
        </w:rPr>
        <w:t>Содержание учебного курса внеурочной деятельности</w:t>
      </w:r>
    </w:p>
    <w:p w:rsidR="000C524E" w:rsidRDefault="000C524E" w:rsidP="000C524E">
      <w:pPr>
        <w:pStyle w:val="a3"/>
        <w:spacing w:before="20"/>
        <w:jc w:val="center"/>
        <w:rPr>
          <w:b/>
        </w:rPr>
      </w:pPr>
    </w:p>
    <w:p w:rsidR="000C524E" w:rsidRPr="000D7DD5" w:rsidRDefault="000C524E" w:rsidP="000C5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D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C524E" w:rsidRPr="000D7DD5" w:rsidRDefault="000C524E" w:rsidP="000C524E">
      <w:pPr>
        <w:spacing w:after="0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0D7DD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Знания, умения и навыки, необходимые в исследовательской работе. Культура мышления. Умение выявлять проблемы. Ассоциации и аналогии. Обсуждение и выбор тем исследования, актуализация проблемы. Целеполагание, актуализация проблемы, выдвижение гипотез. Предмет и объект исследования. Библиотечные каталоги. Отбор литературы по теме исследования. Наблюдение и экспериментирование. Техника экспериментирования. Наблюдение наблюдательность. Совершенствование техники экспериментирования. Правильное мышление и логика. Что такое парадоксы. Обработка и анализ всех полученных данных</w:t>
      </w:r>
      <w:proofErr w:type="gramStart"/>
      <w:r w:rsidRPr="000D7DD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.О</w:t>
      </w:r>
      <w:proofErr w:type="gramEnd"/>
      <w:r w:rsidRPr="000D7DD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формление презентации. Как подготовиться к защите.</w:t>
      </w:r>
    </w:p>
    <w:p w:rsidR="000C524E" w:rsidRPr="000D7DD5" w:rsidRDefault="000C524E" w:rsidP="000C524E">
      <w:pPr>
        <w:rPr>
          <w:rFonts w:ascii="Times New Roman" w:hAnsi="Times New Roman" w:cs="Times New Roman"/>
          <w:sz w:val="24"/>
          <w:szCs w:val="24"/>
        </w:rPr>
      </w:pPr>
    </w:p>
    <w:p w:rsidR="000C524E" w:rsidRPr="000D7DD5" w:rsidRDefault="000C524E" w:rsidP="000C524E">
      <w:pPr>
        <w:suppressAutoHyphens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0D7DD5">
        <w:rPr>
          <w:rFonts w:ascii="Times New Roman" w:hAnsi="Times New Roman" w:cs="Times New Roman"/>
          <w:b/>
          <w:color w:val="191919"/>
          <w:sz w:val="24"/>
          <w:szCs w:val="24"/>
          <w:lang w:eastAsia="zh-CN"/>
        </w:rPr>
        <w:t>Формы организации занятий:</w:t>
      </w:r>
    </w:p>
    <w:p w:rsidR="000C524E" w:rsidRPr="000D7DD5" w:rsidRDefault="000C524E" w:rsidP="000C524E">
      <w:pPr>
        <w:suppressAutoHyphens/>
        <w:autoSpaceDE w:val="0"/>
        <w:spacing w:after="0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0D7DD5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-    беседы</w:t>
      </w:r>
    </w:p>
    <w:p w:rsidR="000C524E" w:rsidRPr="000D7DD5" w:rsidRDefault="000C524E" w:rsidP="000C524E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0D7DD5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презентации</w:t>
      </w:r>
    </w:p>
    <w:p w:rsidR="000C524E" w:rsidRPr="000D7DD5" w:rsidRDefault="000C524E" w:rsidP="000C524E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0D7DD5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ролевые игры</w:t>
      </w:r>
    </w:p>
    <w:p w:rsidR="000C524E" w:rsidRPr="000D7DD5" w:rsidRDefault="000C524E" w:rsidP="000C524E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0D7DD5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творческие работы</w:t>
      </w:r>
    </w:p>
    <w:p w:rsidR="000C524E" w:rsidRPr="000D7DD5" w:rsidRDefault="000C524E" w:rsidP="000C524E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0D7DD5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наблюдения</w:t>
      </w:r>
    </w:p>
    <w:p w:rsidR="000C524E" w:rsidRPr="000D7DD5" w:rsidRDefault="000C524E" w:rsidP="000C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DD5">
        <w:rPr>
          <w:rFonts w:ascii="Times New Roman" w:hAnsi="Times New Roman" w:cs="Times New Roman"/>
          <w:sz w:val="24"/>
          <w:szCs w:val="24"/>
        </w:rPr>
        <w:t>-     мини-исследования</w:t>
      </w:r>
    </w:p>
    <w:p w:rsidR="000C524E" w:rsidRPr="000D7DD5" w:rsidRDefault="000C524E" w:rsidP="000C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DD5">
        <w:rPr>
          <w:rFonts w:ascii="Times New Roman" w:hAnsi="Times New Roman" w:cs="Times New Roman"/>
          <w:sz w:val="24"/>
          <w:szCs w:val="24"/>
        </w:rPr>
        <w:t xml:space="preserve">   -   конференции</w:t>
      </w:r>
    </w:p>
    <w:p w:rsidR="00913DCF" w:rsidRDefault="00913DCF" w:rsidP="001873BB">
      <w:pPr>
        <w:contextualSpacing/>
        <w:jc w:val="center"/>
        <w:rPr>
          <w:rFonts w:eastAsia="Calibri"/>
          <w:sz w:val="24"/>
          <w:szCs w:val="24"/>
        </w:rPr>
      </w:pPr>
    </w:p>
    <w:p w:rsidR="001873BB" w:rsidRDefault="001873BB" w:rsidP="00EF10C7">
      <w:pPr>
        <w:pStyle w:val="a3"/>
        <w:numPr>
          <w:ilvl w:val="0"/>
          <w:numId w:val="7"/>
        </w:numPr>
        <w:spacing w:before="3"/>
        <w:jc w:val="center"/>
        <w:rPr>
          <w:b/>
        </w:rPr>
      </w:pPr>
      <w:r>
        <w:rPr>
          <w:b/>
        </w:rPr>
        <w:t>Планируемые р</w:t>
      </w:r>
      <w:r w:rsidRPr="00943E01">
        <w:rPr>
          <w:b/>
        </w:rPr>
        <w:t>езультаты</w:t>
      </w:r>
      <w:r w:rsidR="00415A18">
        <w:rPr>
          <w:b/>
        </w:rPr>
        <w:t xml:space="preserve">  </w:t>
      </w:r>
      <w:r w:rsidRPr="00943E01">
        <w:rPr>
          <w:b/>
        </w:rPr>
        <w:t>освоения</w:t>
      </w:r>
      <w:r w:rsidR="00415A18">
        <w:rPr>
          <w:b/>
        </w:rPr>
        <w:t xml:space="preserve">  </w:t>
      </w:r>
      <w:r w:rsidRPr="00943E01">
        <w:rPr>
          <w:b/>
        </w:rPr>
        <w:t>курса</w:t>
      </w:r>
      <w:r w:rsidR="00415A18">
        <w:rPr>
          <w:b/>
        </w:rPr>
        <w:t xml:space="preserve">  </w:t>
      </w:r>
      <w:r w:rsidRPr="00943E01">
        <w:rPr>
          <w:b/>
        </w:rPr>
        <w:t>внеурочной</w:t>
      </w:r>
      <w:r w:rsidR="00415A18">
        <w:rPr>
          <w:b/>
        </w:rPr>
        <w:t xml:space="preserve">  </w:t>
      </w:r>
      <w:r w:rsidRPr="00943E01">
        <w:rPr>
          <w:b/>
        </w:rPr>
        <w:t>деятельности</w:t>
      </w:r>
    </w:p>
    <w:p w:rsidR="001873BB" w:rsidRPr="00943E01" w:rsidRDefault="001873BB" w:rsidP="00913DCF">
      <w:pPr>
        <w:pStyle w:val="a3"/>
        <w:spacing w:before="3"/>
        <w:jc w:val="center"/>
        <w:rPr>
          <w:b/>
        </w:rPr>
      </w:pPr>
    </w:p>
    <w:p w:rsidR="00415A18" w:rsidRPr="00DF1950" w:rsidRDefault="00415A18" w:rsidP="00415A18">
      <w:pPr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415A18" w:rsidRPr="00DF1950" w:rsidRDefault="00415A18" w:rsidP="00415A18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ind w:left="0" w:firstLine="0"/>
        <w:contextualSpacing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гражданско-патриотического воспитания: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становление ценностного отношения к своей Родине – России;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уважение к своему и другим народам;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2) духовно-нравственного воспитания: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признание индивидуальности каждого человека;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проявление сопереживания, уважения и доброжелательности;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lastRenderedPageBreak/>
        <w:sym w:font="Symbol" w:char="F0B7"/>
      </w:r>
      <w:r w:rsidRPr="00DF1950">
        <w:rPr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415A18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бережное отношение к физическому и психическому здоровью. </w:t>
      </w:r>
    </w:p>
    <w:p w:rsidR="00415A18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>5</w:t>
      </w:r>
      <w:r w:rsidRPr="00FE1384">
        <w:rPr>
          <w:b/>
          <w:sz w:val="24"/>
          <w:szCs w:val="24"/>
        </w:rPr>
        <w:t>) трудового воспитания:</w:t>
      </w:r>
      <w:r w:rsidRPr="00DF1950">
        <w:rPr>
          <w:sz w:val="24"/>
          <w:szCs w:val="24"/>
        </w:rPr>
        <w:t xml:space="preserve"> </w:t>
      </w:r>
    </w:p>
    <w:p w:rsidR="00415A18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DF1950">
        <w:rPr>
          <w:sz w:val="24"/>
          <w:szCs w:val="24"/>
        </w:rPr>
        <w:t>к</w:t>
      </w:r>
      <w:proofErr w:type="gramEnd"/>
      <w:r w:rsidRPr="00DF1950">
        <w:rPr>
          <w:sz w:val="24"/>
          <w:szCs w:val="24"/>
        </w:rPr>
        <w:t xml:space="preserve"> различным профессия. </w:t>
      </w:r>
    </w:p>
    <w:p w:rsidR="00415A18" w:rsidRPr="00FE1384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 xml:space="preserve">6) </w:t>
      </w:r>
      <w:r w:rsidRPr="00FE1384">
        <w:rPr>
          <w:b/>
          <w:sz w:val="24"/>
          <w:szCs w:val="24"/>
        </w:rPr>
        <w:t xml:space="preserve">экологического воспитания: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бережное отношение к природе; </w:t>
      </w:r>
    </w:p>
    <w:p w:rsidR="00415A18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неприятие действий, приносящих ей вред. </w:t>
      </w:r>
    </w:p>
    <w:p w:rsidR="00415A18" w:rsidRPr="00FE1384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>7</w:t>
      </w:r>
      <w:r w:rsidRPr="00FE1384">
        <w:rPr>
          <w:b/>
          <w:sz w:val="24"/>
          <w:szCs w:val="24"/>
        </w:rPr>
        <w:t>) ценности научного познания: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первоначальные представления о научной картине мира; </w:t>
      </w:r>
    </w:p>
    <w:p w:rsidR="00415A18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415A18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МЕТАПРЕДМЕТНЫЕ РЕЗУЛЬТАТЫ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b/>
          <w:sz w:val="24"/>
          <w:szCs w:val="24"/>
        </w:rPr>
        <w:t xml:space="preserve">Познавательные универсальные учебные действия 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Базовые логические действия: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объединять части объекта (объекты) по определённому признаку;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415A18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Базовые исследовательские действия: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Pr="00DF1950">
        <w:rPr>
          <w:sz w:val="24"/>
          <w:szCs w:val="24"/>
        </w:rPr>
        <w:t>подходящий</w:t>
      </w:r>
      <w:proofErr w:type="gramEnd"/>
      <w:r w:rsidRPr="00DF1950">
        <w:rPr>
          <w:sz w:val="24"/>
          <w:szCs w:val="24"/>
        </w:rPr>
        <w:t xml:space="preserve"> (на основе предложенных критериев);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Работа с информацией: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выбирать источник получения информации;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lastRenderedPageBreak/>
        <w:sym w:font="Symbol" w:char="F0B7"/>
      </w:r>
      <w:r w:rsidRPr="00DF1950">
        <w:rPr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DF1950">
        <w:rPr>
          <w:b/>
          <w:sz w:val="24"/>
          <w:szCs w:val="24"/>
        </w:rPr>
        <w:t>Коммуникативные универсальные учебные действия</w:t>
      </w:r>
      <w:r w:rsidRPr="00DF1950">
        <w:rPr>
          <w:sz w:val="24"/>
          <w:szCs w:val="24"/>
        </w:rPr>
        <w:t xml:space="preserve">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признавать возможность существования разных точек зрения;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корректно и аргументированно высказывать своё мнение;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готовить небольшие публичные выступления;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DF1950">
        <w:rPr>
          <w:b/>
          <w:sz w:val="24"/>
          <w:szCs w:val="24"/>
        </w:rPr>
        <w:t>Регулятивные универсальные учебные действия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b/>
          <w:sz w:val="24"/>
          <w:szCs w:val="24"/>
        </w:rPr>
        <w:t xml:space="preserve">Самоорганизация: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выстраивать последовательность выбранных действий. </w:t>
      </w:r>
    </w:p>
    <w:p w:rsidR="00415A18" w:rsidRPr="00DF1950" w:rsidRDefault="00415A18" w:rsidP="00415A18">
      <w:pPr>
        <w:pStyle w:val="a5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Совместная деятельность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ответственно выполнять свою часть работы;</w:t>
      </w:r>
    </w:p>
    <w:p w:rsidR="00415A18" w:rsidRPr="00DF1950" w:rsidRDefault="00415A18" w:rsidP="00415A18">
      <w:pPr>
        <w:pStyle w:val="a5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оценивать свой вклад в общий результат; </w:t>
      </w:r>
    </w:p>
    <w:p w:rsidR="00415A18" w:rsidRDefault="00415A18" w:rsidP="00415A18">
      <w:pPr>
        <w:pStyle w:val="a5"/>
        <w:ind w:left="0"/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выполнять совместные проектные задания с опорой на предложенные образцы</w:t>
      </w:r>
      <w:r>
        <w:t>.</w:t>
      </w:r>
    </w:p>
    <w:p w:rsidR="001873BB" w:rsidRDefault="001873BB" w:rsidP="005E75A6">
      <w:pPr>
        <w:spacing w:after="0"/>
      </w:pPr>
    </w:p>
    <w:p w:rsidR="005E75A6" w:rsidRPr="00F774D9" w:rsidRDefault="005E75A6" w:rsidP="00EF10C7">
      <w:pPr>
        <w:pStyle w:val="a3"/>
        <w:numPr>
          <w:ilvl w:val="0"/>
          <w:numId w:val="7"/>
        </w:numPr>
        <w:spacing w:before="79"/>
        <w:ind w:right="616"/>
        <w:jc w:val="center"/>
        <w:rPr>
          <w:b/>
        </w:rPr>
      </w:pPr>
      <w:r w:rsidRPr="00F774D9">
        <w:rPr>
          <w:b/>
        </w:rPr>
        <w:t>Тематическоепланированиесуказаниемколичестваакадемическихчасов</w:t>
      </w:r>
      <w:proofErr w:type="gramStart"/>
      <w:r w:rsidRPr="00F774D9">
        <w:rPr>
          <w:b/>
        </w:rPr>
        <w:t>,о</w:t>
      </w:r>
      <w:proofErr w:type="gramEnd"/>
      <w:r w:rsidRPr="00F774D9">
        <w:rPr>
          <w:b/>
        </w:rPr>
        <w:t>тводимыхна освоение каждой темы курса внеурочной деятельности</w:t>
      </w:r>
    </w:p>
    <w:p w:rsidR="001873BB" w:rsidRPr="0020626D" w:rsidRDefault="0020626D" w:rsidP="00913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6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page" w:tblpX="553" w:tblpY="49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1101"/>
        <w:gridCol w:w="7654"/>
        <w:gridCol w:w="1276"/>
      </w:tblGrid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Default="00913DCF" w:rsidP="00913DCF">
            <w:pPr>
              <w:spacing w:after="0"/>
              <w:jc w:val="center"/>
              <w:rPr>
                <w:spacing w:val="19"/>
                <w:sz w:val="24"/>
                <w:szCs w:val="24"/>
              </w:rPr>
            </w:pPr>
            <w:r>
              <w:rPr>
                <w:spacing w:val="19"/>
                <w:sz w:val="24"/>
                <w:szCs w:val="24"/>
              </w:rPr>
              <w:t>№</w:t>
            </w:r>
          </w:p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B583D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Культура мышления.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Умение выявлять проблемы. Ассоциации и аналогии.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Целеполагание, актуализация проблемы, выдвижение гипотез.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Предмет и объект исследования.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и экспериментирование.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Правильное мышление и логика.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такое парадоксы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Обработка и анализ всех полученных данных.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Защита исследования перед одноклассниками.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школьной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13DCF" w:rsidRPr="00965184" w:rsidTr="00913DCF">
        <w:trPr>
          <w:trHeight w:val="454"/>
        </w:trPr>
        <w:tc>
          <w:tcPr>
            <w:tcW w:w="1101" w:type="dxa"/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913DCF" w:rsidRPr="00965184" w:rsidRDefault="00913DCF" w:rsidP="00913DCF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Итоговое занятие. Анализ исследовательской деятельности.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3DCF" w:rsidRPr="00965184" w:rsidRDefault="00913DCF" w:rsidP="00913DC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</w:tbl>
    <w:p w:rsidR="001873BB" w:rsidRPr="00965184" w:rsidRDefault="001873BB" w:rsidP="00913DCF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FB" w:rsidRDefault="00AD16FB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C7" w:rsidRDefault="00EF10C7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C7" w:rsidRDefault="00EF10C7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C7" w:rsidRDefault="00EF10C7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C7" w:rsidRDefault="00EF10C7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C7" w:rsidRDefault="00EF10C7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C7" w:rsidRDefault="00EF10C7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DD5" w:rsidRPr="000D7DD5" w:rsidRDefault="000D7DD5" w:rsidP="00FA7A0F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D5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0D7DD5" w:rsidRDefault="000D7DD5" w:rsidP="000C5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DD5" w:rsidRDefault="000D7DD5" w:rsidP="000C5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D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D7DD5" w:rsidRPr="000D7DD5" w:rsidRDefault="000D7DD5" w:rsidP="000D7DD5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86"/>
        <w:tblW w:w="99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44"/>
        <w:gridCol w:w="6237"/>
        <w:gridCol w:w="850"/>
        <w:gridCol w:w="915"/>
        <w:gridCol w:w="1069"/>
      </w:tblGrid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0D7DD5" w:rsidRDefault="000D7DD5" w:rsidP="000D7DD5">
            <w:pPr>
              <w:pStyle w:val="TableParagraph"/>
              <w:spacing w:line="239" w:lineRule="exact"/>
              <w:ind w:left="120"/>
              <w:rPr>
                <w:sz w:val="24"/>
                <w:szCs w:val="24"/>
              </w:rPr>
            </w:pPr>
            <w:r w:rsidRPr="000D7DD5">
              <w:rPr>
                <w:w w:val="90"/>
                <w:sz w:val="24"/>
                <w:szCs w:val="24"/>
              </w:rPr>
              <w:t>№</w:t>
            </w:r>
            <w:r w:rsidRPr="000D7DD5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0D7DD5" w:rsidRPr="000D7DD5" w:rsidRDefault="000D7DD5" w:rsidP="000D7DD5">
            <w:pPr>
              <w:pStyle w:val="TableParagraph"/>
              <w:tabs>
                <w:tab w:val="left" w:pos="4515"/>
              </w:tabs>
              <w:spacing w:line="239" w:lineRule="exact"/>
              <w:ind w:left="123"/>
              <w:rPr>
                <w:b/>
                <w:sz w:val="24"/>
                <w:szCs w:val="24"/>
              </w:rPr>
            </w:pPr>
            <w:proofErr w:type="spellStart"/>
            <w:r w:rsidRPr="000D7DD5">
              <w:rPr>
                <w:b/>
                <w:spacing w:val="-2"/>
                <w:sz w:val="24"/>
                <w:szCs w:val="24"/>
              </w:rPr>
              <w:t>Раздел,</w:t>
            </w:r>
            <w:r w:rsidRPr="000D7DD5">
              <w:rPr>
                <w:b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85"/>
                <w:sz w:val="24"/>
                <w:szCs w:val="24"/>
              </w:rPr>
              <w:t>Кол</w:t>
            </w:r>
            <w:proofErr w:type="spellEnd"/>
            <w:r>
              <w:rPr>
                <w:spacing w:val="-2"/>
                <w:w w:val="85"/>
                <w:sz w:val="24"/>
                <w:szCs w:val="24"/>
                <w:lang w:val="ru-RU"/>
              </w:rPr>
              <w:t>-</w:t>
            </w:r>
            <w:proofErr w:type="spellStart"/>
            <w:r w:rsidRPr="000D7DD5">
              <w:rPr>
                <w:spacing w:val="-2"/>
                <w:w w:val="85"/>
                <w:sz w:val="24"/>
                <w:szCs w:val="24"/>
              </w:rPr>
              <w:t>во</w:t>
            </w:r>
            <w:r w:rsidRPr="000D7DD5">
              <w:rPr>
                <w:spacing w:val="-4"/>
                <w:w w:val="8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  <w:proofErr w:type="spellStart"/>
            <w:r w:rsidRPr="000D7DD5">
              <w:rPr>
                <w:spacing w:val="-2"/>
                <w:w w:val="85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  <w:proofErr w:type="spellStart"/>
            <w:r w:rsidRPr="000D7DD5">
              <w:rPr>
                <w:spacing w:val="-2"/>
                <w:w w:val="85"/>
                <w:sz w:val="24"/>
                <w:szCs w:val="24"/>
              </w:rPr>
              <w:t>Корректи-ровка</w:t>
            </w:r>
            <w:proofErr w:type="spellEnd"/>
          </w:p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  <w:proofErr w:type="spellStart"/>
            <w:r w:rsidRPr="000D7DD5">
              <w:rPr>
                <w:spacing w:val="-2"/>
                <w:w w:val="85"/>
                <w:sz w:val="24"/>
                <w:szCs w:val="24"/>
              </w:rPr>
              <w:t>дат</w:t>
            </w:r>
            <w:proofErr w:type="spellEnd"/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Культура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мышления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Умение выявлять проблемы. Ассоциации и аналогии.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Целеполагание, актуализация проблемы, выдвижение </w:t>
            </w: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гипотез.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Предмет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объект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Техника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экспериментирования</w:t>
            </w:r>
            <w:proofErr w:type="spellEnd"/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Правильное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мышление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логика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такое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парадоксы</w:t>
            </w:r>
            <w:proofErr w:type="spellEnd"/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Обработка и анализ всех полученных данных.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0D7DD5" w:rsidRPr="00913DCF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13D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2214E0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</w:t>
            </w:r>
            <w:r w:rsidR="002214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-33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Защита</w:t>
            </w:r>
            <w:proofErr w:type="spellEnd"/>
            <w:r w:rsidR="00EF10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="00EF10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перед</w:t>
            </w:r>
            <w:proofErr w:type="spellEnd"/>
            <w:r w:rsidR="00EF10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одноклассниками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7DD5" w:rsidRPr="002214E0" w:rsidRDefault="002214E0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  <w:tr w:rsidR="000D7DD5" w:rsidRPr="000D7DD5" w:rsidTr="000D7DD5">
        <w:trPr>
          <w:trHeight w:val="258"/>
        </w:trPr>
        <w:tc>
          <w:tcPr>
            <w:tcW w:w="844" w:type="dxa"/>
          </w:tcPr>
          <w:p w:rsidR="000D7DD5" w:rsidRPr="002214E0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2214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</w:tcPr>
          <w:p w:rsidR="000D7DD5" w:rsidRPr="00965184" w:rsidRDefault="000D7DD5" w:rsidP="000D7DD5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Выступление</w:t>
            </w:r>
            <w:proofErr w:type="spellEnd"/>
            <w:r w:rsidR="00EF10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</w:t>
            </w:r>
            <w:proofErr w:type="spellEnd"/>
            <w:r w:rsidR="00EF10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школьной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850" w:type="dxa"/>
          </w:tcPr>
          <w:p w:rsidR="000D7DD5" w:rsidRPr="00965184" w:rsidRDefault="000D7DD5" w:rsidP="000D7DD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D7DD5" w:rsidRPr="000D7DD5" w:rsidRDefault="000D7DD5" w:rsidP="000D7DD5">
            <w:pPr>
              <w:pStyle w:val="TableParagraph"/>
              <w:spacing w:line="237" w:lineRule="exact"/>
              <w:ind w:left="119"/>
              <w:rPr>
                <w:spacing w:val="-2"/>
                <w:w w:val="85"/>
                <w:sz w:val="24"/>
                <w:szCs w:val="24"/>
              </w:rPr>
            </w:pPr>
          </w:p>
        </w:tc>
      </w:tr>
    </w:tbl>
    <w:p w:rsidR="000D7DD5" w:rsidRDefault="000D7DD5" w:rsidP="000D7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DD5" w:rsidRPr="000D7DD5" w:rsidRDefault="000D7DD5" w:rsidP="000D7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DD5" w:rsidRPr="000D7DD5" w:rsidSect="0060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13EC"/>
    <w:multiLevelType w:val="hybridMultilevel"/>
    <w:tmpl w:val="D3E48D08"/>
    <w:lvl w:ilvl="0" w:tplc="CC906C88">
      <w:start w:val="1"/>
      <w:numFmt w:val="decimal"/>
      <w:lvlText w:val="%1)"/>
      <w:lvlJc w:val="left"/>
      <w:pPr>
        <w:ind w:left="7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8CD4E">
      <w:numFmt w:val="bullet"/>
      <w:lvlText w:val="•"/>
      <w:lvlJc w:val="left"/>
      <w:pPr>
        <w:ind w:left="1680" w:hanging="271"/>
      </w:pPr>
      <w:rPr>
        <w:rFonts w:hint="default"/>
        <w:lang w:val="ru-RU" w:eastAsia="en-US" w:bidi="ar-SA"/>
      </w:rPr>
    </w:lvl>
    <w:lvl w:ilvl="2" w:tplc="A71EB282">
      <w:numFmt w:val="bullet"/>
      <w:lvlText w:val="•"/>
      <w:lvlJc w:val="left"/>
      <w:pPr>
        <w:ind w:left="2661" w:hanging="271"/>
      </w:pPr>
      <w:rPr>
        <w:rFonts w:hint="default"/>
        <w:lang w:val="ru-RU" w:eastAsia="en-US" w:bidi="ar-SA"/>
      </w:rPr>
    </w:lvl>
    <w:lvl w:ilvl="3" w:tplc="BB320A6C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48D46DB6">
      <w:numFmt w:val="bullet"/>
      <w:lvlText w:val="•"/>
      <w:lvlJc w:val="left"/>
      <w:pPr>
        <w:ind w:left="4622" w:hanging="271"/>
      </w:pPr>
      <w:rPr>
        <w:rFonts w:hint="default"/>
        <w:lang w:val="ru-RU" w:eastAsia="en-US" w:bidi="ar-SA"/>
      </w:rPr>
    </w:lvl>
    <w:lvl w:ilvl="5" w:tplc="5B7E685E">
      <w:numFmt w:val="bullet"/>
      <w:lvlText w:val="•"/>
      <w:lvlJc w:val="left"/>
      <w:pPr>
        <w:ind w:left="5603" w:hanging="271"/>
      </w:pPr>
      <w:rPr>
        <w:rFonts w:hint="default"/>
        <w:lang w:val="ru-RU" w:eastAsia="en-US" w:bidi="ar-SA"/>
      </w:rPr>
    </w:lvl>
    <w:lvl w:ilvl="6" w:tplc="3F56490C">
      <w:numFmt w:val="bullet"/>
      <w:lvlText w:val="•"/>
      <w:lvlJc w:val="left"/>
      <w:pPr>
        <w:ind w:left="6583" w:hanging="271"/>
      </w:pPr>
      <w:rPr>
        <w:rFonts w:hint="default"/>
        <w:lang w:val="ru-RU" w:eastAsia="en-US" w:bidi="ar-SA"/>
      </w:rPr>
    </w:lvl>
    <w:lvl w:ilvl="7" w:tplc="AF98DE06">
      <w:numFmt w:val="bullet"/>
      <w:lvlText w:val="•"/>
      <w:lvlJc w:val="left"/>
      <w:pPr>
        <w:ind w:left="7564" w:hanging="271"/>
      </w:pPr>
      <w:rPr>
        <w:rFonts w:hint="default"/>
        <w:lang w:val="ru-RU" w:eastAsia="en-US" w:bidi="ar-SA"/>
      </w:rPr>
    </w:lvl>
    <w:lvl w:ilvl="8" w:tplc="42ECCEA0">
      <w:numFmt w:val="bullet"/>
      <w:lvlText w:val="•"/>
      <w:lvlJc w:val="left"/>
      <w:pPr>
        <w:ind w:left="8545" w:hanging="271"/>
      </w:pPr>
      <w:rPr>
        <w:rFonts w:hint="default"/>
        <w:lang w:val="ru-RU" w:eastAsia="en-US" w:bidi="ar-SA"/>
      </w:rPr>
    </w:lvl>
  </w:abstractNum>
  <w:abstractNum w:abstractNumId="5">
    <w:nsid w:val="4FFB268D"/>
    <w:multiLevelType w:val="hybridMultilevel"/>
    <w:tmpl w:val="E122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3030C"/>
    <w:multiLevelType w:val="hybridMultilevel"/>
    <w:tmpl w:val="2C6EC2DA"/>
    <w:lvl w:ilvl="0" w:tplc="B5CABC7A">
      <w:start w:val="1"/>
      <w:numFmt w:val="decimal"/>
      <w:lvlText w:val="%1)"/>
      <w:lvlJc w:val="left"/>
      <w:pPr>
        <w:ind w:left="7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4A45C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08EE05E8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D312E9C0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F3CEB880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95CAD71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FC96CD94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0FA2C44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724E9FC8">
      <w:numFmt w:val="bullet"/>
      <w:lvlText w:val="•"/>
      <w:lvlJc w:val="left"/>
      <w:pPr>
        <w:ind w:left="8545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BB"/>
    <w:rsid w:val="000002B5"/>
    <w:rsid w:val="000014BA"/>
    <w:rsid w:val="00003F34"/>
    <w:rsid w:val="0000544E"/>
    <w:rsid w:val="00006FD5"/>
    <w:rsid w:val="00013B9C"/>
    <w:rsid w:val="00016E01"/>
    <w:rsid w:val="000305E7"/>
    <w:rsid w:val="000311F8"/>
    <w:rsid w:val="00040235"/>
    <w:rsid w:val="00050361"/>
    <w:rsid w:val="00063EA1"/>
    <w:rsid w:val="00066A7D"/>
    <w:rsid w:val="00066AB5"/>
    <w:rsid w:val="00081E65"/>
    <w:rsid w:val="000842E3"/>
    <w:rsid w:val="00092DF6"/>
    <w:rsid w:val="000A29A1"/>
    <w:rsid w:val="000B2FE5"/>
    <w:rsid w:val="000B5D4B"/>
    <w:rsid w:val="000C2C3D"/>
    <w:rsid w:val="000C409A"/>
    <w:rsid w:val="000C524E"/>
    <w:rsid w:val="000D01E8"/>
    <w:rsid w:val="000D0C0B"/>
    <w:rsid w:val="000D7DD5"/>
    <w:rsid w:val="000E013F"/>
    <w:rsid w:val="000E1A11"/>
    <w:rsid w:val="000E2A57"/>
    <w:rsid w:val="000E5BBF"/>
    <w:rsid w:val="000E7C68"/>
    <w:rsid w:val="000F2506"/>
    <w:rsid w:val="0010748C"/>
    <w:rsid w:val="001123BF"/>
    <w:rsid w:val="00113070"/>
    <w:rsid w:val="00113F18"/>
    <w:rsid w:val="00113F33"/>
    <w:rsid w:val="001216EB"/>
    <w:rsid w:val="00123295"/>
    <w:rsid w:val="00124DB0"/>
    <w:rsid w:val="00131EC0"/>
    <w:rsid w:val="00137267"/>
    <w:rsid w:val="001402DE"/>
    <w:rsid w:val="00140AF5"/>
    <w:rsid w:val="00142EA5"/>
    <w:rsid w:val="00147935"/>
    <w:rsid w:val="0015222D"/>
    <w:rsid w:val="001524C3"/>
    <w:rsid w:val="00152B98"/>
    <w:rsid w:val="001548CD"/>
    <w:rsid w:val="001549EE"/>
    <w:rsid w:val="00161597"/>
    <w:rsid w:val="00166441"/>
    <w:rsid w:val="001712F1"/>
    <w:rsid w:val="00171583"/>
    <w:rsid w:val="00172C3F"/>
    <w:rsid w:val="001731FF"/>
    <w:rsid w:val="00175322"/>
    <w:rsid w:val="00180A2F"/>
    <w:rsid w:val="001873BB"/>
    <w:rsid w:val="0019367D"/>
    <w:rsid w:val="0019729A"/>
    <w:rsid w:val="001A6C2C"/>
    <w:rsid w:val="001A7E47"/>
    <w:rsid w:val="001B2875"/>
    <w:rsid w:val="001B6DEA"/>
    <w:rsid w:val="001C4581"/>
    <w:rsid w:val="001C7E07"/>
    <w:rsid w:val="001D1E03"/>
    <w:rsid w:val="001D4860"/>
    <w:rsid w:val="001D4E9A"/>
    <w:rsid w:val="001D79EF"/>
    <w:rsid w:val="001E4C71"/>
    <w:rsid w:val="001E5711"/>
    <w:rsid w:val="001F2614"/>
    <w:rsid w:val="001F43C8"/>
    <w:rsid w:val="001F6164"/>
    <w:rsid w:val="00202D84"/>
    <w:rsid w:val="0020626D"/>
    <w:rsid w:val="00206274"/>
    <w:rsid w:val="0021296E"/>
    <w:rsid w:val="002214E0"/>
    <w:rsid w:val="0022309C"/>
    <w:rsid w:val="002243D6"/>
    <w:rsid w:val="00225736"/>
    <w:rsid w:val="00227EDF"/>
    <w:rsid w:val="00230D5A"/>
    <w:rsid w:val="00231B7E"/>
    <w:rsid w:val="0023355E"/>
    <w:rsid w:val="00233C7E"/>
    <w:rsid w:val="00237900"/>
    <w:rsid w:val="00241779"/>
    <w:rsid w:val="00241D67"/>
    <w:rsid w:val="00242BE2"/>
    <w:rsid w:val="002443F4"/>
    <w:rsid w:val="00246563"/>
    <w:rsid w:val="00246666"/>
    <w:rsid w:val="002709B0"/>
    <w:rsid w:val="00273E2E"/>
    <w:rsid w:val="00275142"/>
    <w:rsid w:val="0027583F"/>
    <w:rsid w:val="00281F2F"/>
    <w:rsid w:val="00292A7D"/>
    <w:rsid w:val="002950B2"/>
    <w:rsid w:val="002A3AC8"/>
    <w:rsid w:val="002A53B7"/>
    <w:rsid w:val="002A662B"/>
    <w:rsid w:val="002B5573"/>
    <w:rsid w:val="002C09E4"/>
    <w:rsid w:val="002C13BD"/>
    <w:rsid w:val="002C4CA7"/>
    <w:rsid w:val="002D3E72"/>
    <w:rsid w:val="002D4DAE"/>
    <w:rsid w:val="002D7DEE"/>
    <w:rsid w:val="002E3F53"/>
    <w:rsid w:val="002E4390"/>
    <w:rsid w:val="002E4633"/>
    <w:rsid w:val="002E5060"/>
    <w:rsid w:val="002E6849"/>
    <w:rsid w:val="002F3A4F"/>
    <w:rsid w:val="002F4A32"/>
    <w:rsid w:val="00302E7B"/>
    <w:rsid w:val="003034DF"/>
    <w:rsid w:val="00304FF4"/>
    <w:rsid w:val="003064AC"/>
    <w:rsid w:val="00312DF8"/>
    <w:rsid w:val="00323339"/>
    <w:rsid w:val="003314F7"/>
    <w:rsid w:val="00332E52"/>
    <w:rsid w:val="00341574"/>
    <w:rsid w:val="003424E1"/>
    <w:rsid w:val="00351FD3"/>
    <w:rsid w:val="003668C6"/>
    <w:rsid w:val="003708F7"/>
    <w:rsid w:val="003772A9"/>
    <w:rsid w:val="00377616"/>
    <w:rsid w:val="00380060"/>
    <w:rsid w:val="00380D2D"/>
    <w:rsid w:val="00383946"/>
    <w:rsid w:val="00383C6D"/>
    <w:rsid w:val="0038524C"/>
    <w:rsid w:val="00386B81"/>
    <w:rsid w:val="003A0C97"/>
    <w:rsid w:val="003A1901"/>
    <w:rsid w:val="003A1CAE"/>
    <w:rsid w:val="003A55BA"/>
    <w:rsid w:val="003A5C96"/>
    <w:rsid w:val="003A6D1B"/>
    <w:rsid w:val="003A735C"/>
    <w:rsid w:val="003B025A"/>
    <w:rsid w:val="003B25B3"/>
    <w:rsid w:val="003C34C5"/>
    <w:rsid w:val="003D0BC2"/>
    <w:rsid w:val="003D11E6"/>
    <w:rsid w:val="003D3F22"/>
    <w:rsid w:val="003D4354"/>
    <w:rsid w:val="003D55CF"/>
    <w:rsid w:val="003D6417"/>
    <w:rsid w:val="003F05FF"/>
    <w:rsid w:val="003F300C"/>
    <w:rsid w:val="003F359B"/>
    <w:rsid w:val="003F3F37"/>
    <w:rsid w:val="003F5757"/>
    <w:rsid w:val="00406CE9"/>
    <w:rsid w:val="00414D29"/>
    <w:rsid w:val="00415A18"/>
    <w:rsid w:val="00415AA5"/>
    <w:rsid w:val="0041715D"/>
    <w:rsid w:val="00421EA2"/>
    <w:rsid w:val="00421EAA"/>
    <w:rsid w:val="00423E3A"/>
    <w:rsid w:val="004303FF"/>
    <w:rsid w:val="0044545B"/>
    <w:rsid w:val="004575F4"/>
    <w:rsid w:val="004576D2"/>
    <w:rsid w:val="004629A3"/>
    <w:rsid w:val="00473772"/>
    <w:rsid w:val="004751B9"/>
    <w:rsid w:val="0047774F"/>
    <w:rsid w:val="00483920"/>
    <w:rsid w:val="00485341"/>
    <w:rsid w:val="0049061B"/>
    <w:rsid w:val="00491D03"/>
    <w:rsid w:val="0049303A"/>
    <w:rsid w:val="004A26A2"/>
    <w:rsid w:val="004A41C2"/>
    <w:rsid w:val="004B012A"/>
    <w:rsid w:val="004B29FE"/>
    <w:rsid w:val="004B32E7"/>
    <w:rsid w:val="004B5166"/>
    <w:rsid w:val="004B5A36"/>
    <w:rsid w:val="004B797C"/>
    <w:rsid w:val="004C472B"/>
    <w:rsid w:val="004C5049"/>
    <w:rsid w:val="004D2A52"/>
    <w:rsid w:val="005033A4"/>
    <w:rsid w:val="00505B0F"/>
    <w:rsid w:val="00506B7D"/>
    <w:rsid w:val="00506CB3"/>
    <w:rsid w:val="00512F47"/>
    <w:rsid w:val="0051510B"/>
    <w:rsid w:val="005168C5"/>
    <w:rsid w:val="005210F7"/>
    <w:rsid w:val="00521A38"/>
    <w:rsid w:val="00530A52"/>
    <w:rsid w:val="00546390"/>
    <w:rsid w:val="00552243"/>
    <w:rsid w:val="00554F1C"/>
    <w:rsid w:val="00561ED7"/>
    <w:rsid w:val="00562665"/>
    <w:rsid w:val="00566E13"/>
    <w:rsid w:val="00570061"/>
    <w:rsid w:val="00570652"/>
    <w:rsid w:val="00570C71"/>
    <w:rsid w:val="00570DCA"/>
    <w:rsid w:val="00572DBD"/>
    <w:rsid w:val="00573B04"/>
    <w:rsid w:val="00580DE5"/>
    <w:rsid w:val="00581DB1"/>
    <w:rsid w:val="0058660C"/>
    <w:rsid w:val="005867E0"/>
    <w:rsid w:val="00587CD6"/>
    <w:rsid w:val="00592608"/>
    <w:rsid w:val="00595461"/>
    <w:rsid w:val="00597C62"/>
    <w:rsid w:val="005A001D"/>
    <w:rsid w:val="005A5413"/>
    <w:rsid w:val="005B13D8"/>
    <w:rsid w:val="005B1CA9"/>
    <w:rsid w:val="005B2EC8"/>
    <w:rsid w:val="005B7FC4"/>
    <w:rsid w:val="005C3B06"/>
    <w:rsid w:val="005C6897"/>
    <w:rsid w:val="005C6D68"/>
    <w:rsid w:val="005C77E4"/>
    <w:rsid w:val="005D5372"/>
    <w:rsid w:val="005D55C3"/>
    <w:rsid w:val="005E260E"/>
    <w:rsid w:val="005E4740"/>
    <w:rsid w:val="005E75A6"/>
    <w:rsid w:val="005F0871"/>
    <w:rsid w:val="005F44A0"/>
    <w:rsid w:val="005F4AB0"/>
    <w:rsid w:val="005F73D4"/>
    <w:rsid w:val="0060275C"/>
    <w:rsid w:val="006045A4"/>
    <w:rsid w:val="00610822"/>
    <w:rsid w:val="00620244"/>
    <w:rsid w:val="00622151"/>
    <w:rsid w:val="00632B90"/>
    <w:rsid w:val="006338AA"/>
    <w:rsid w:val="00633B0E"/>
    <w:rsid w:val="006448A8"/>
    <w:rsid w:val="006456B1"/>
    <w:rsid w:val="006470C7"/>
    <w:rsid w:val="00651E55"/>
    <w:rsid w:val="0065546D"/>
    <w:rsid w:val="00661679"/>
    <w:rsid w:val="006734A2"/>
    <w:rsid w:val="00681C08"/>
    <w:rsid w:val="00684E0A"/>
    <w:rsid w:val="0068665A"/>
    <w:rsid w:val="006978B2"/>
    <w:rsid w:val="006A4A24"/>
    <w:rsid w:val="006B1C17"/>
    <w:rsid w:val="006B2FAF"/>
    <w:rsid w:val="006B64BE"/>
    <w:rsid w:val="006C3540"/>
    <w:rsid w:val="006D20DD"/>
    <w:rsid w:val="006D3909"/>
    <w:rsid w:val="006D4CCB"/>
    <w:rsid w:val="006E67D9"/>
    <w:rsid w:val="006F7811"/>
    <w:rsid w:val="00704DBB"/>
    <w:rsid w:val="00705BF2"/>
    <w:rsid w:val="00712920"/>
    <w:rsid w:val="0071402A"/>
    <w:rsid w:val="00715E88"/>
    <w:rsid w:val="00716086"/>
    <w:rsid w:val="0072176C"/>
    <w:rsid w:val="0072640C"/>
    <w:rsid w:val="007278BE"/>
    <w:rsid w:val="00731C1D"/>
    <w:rsid w:val="00736DF1"/>
    <w:rsid w:val="0073738B"/>
    <w:rsid w:val="00740A65"/>
    <w:rsid w:val="00744D1B"/>
    <w:rsid w:val="00747F34"/>
    <w:rsid w:val="00750A60"/>
    <w:rsid w:val="00756273"/>
    <w:rsid w:val="00756B00"/>
    <w:rsid w:val="00756C65"/>
    <w:rsid w:val="00757AAA"/>
    <w:rsid w:val="00761F43"/>
    <w:rsid w:val="007712A5"/>
    <w:rsid w:val="0077662A"/>
    <w:rsid w:val="007774AD"/>
    <w:rsid w:val="007850A7"/>
    <w:rsid w:val="00791B16"/>
    <w:rsid w:val="007A162D"/>
    <w:rsid w:val="007A2B74"/>
    <w:rsid w:val="007A3FBF"/>
    <w:rsid w:val="007A5923"/>
    <w:rsid w:val="007A6CAD"/>
    <w:rsid w:val="007B2047"/>
    <w:rsid w:val="007B2333"/>
    <w:rsid w:val="007B3C10"/>
    <w:rsid w:val="007C4EBA"/>
    <w:rsid w:val="007D2088"/>
    <w:rsid w:val="007D4A99"/>
    <w:rsid w:val="007D5E5C"/>
    <w:rsid w:val="007E44C6"/>
    <w:rsid w:val="007E5660"/>
    <w:rsid w:val="007E6CD3"/>
    <w:rsid w:val="007F13FC"/>
    <w:rsid w:val="007F177D"/>
    <w:rsid w:val="007F3572"/>
    <w:rsid w:val="007F43C9"/>
    <w:rsid w:val="00801135"/>
    <w:rsid w:val="008064A2"/>
    <w:rsid w:val="0080758C"/>
    <w:rsid w:val="00810FE5"/>
    <w:rsid w:val="0081213A"/>
    <w:rsid w:val="00812C7F"/>
    <w:rsid w:val="008142DE"/>
    <w:rsid w:val="00820DD2"/>
    <w:rsid w:val="008212F0"/>
    <w:rsid w:val="0082369E"/>
    <w:rsid w:val="0083476E"/>
    <w:rsid w:val="008368D7"/>
    <w:rsid w:val="0084182B"/>
    <w:rsid w:val="0084497C"/>
    <w:rsid w:val="0085425C"/>
    <w:rsid w:val="008563EA"/>
    <w:rsid w:val="008623D5"/>
    <w:rsid w:val="00872F77"/>
    <w:rsid w:val="008749F8"/>
    <w:rsid w:val="00883BEF"/>
    <w:rsid w:val="008863CA"/>
    <w:rsid w:val="008908DB"/>
    <w:rsid w:val="00892054"/>
    <w:rsid w:val="00892510"/>
    <w:rsid w:val="008A038E"/>
    <w:rsid w:val="008B1481"/>
    <w:rsid w:val="008B18D6"/>
    <w:rsid w:val="008B33B3"/>
    <w:rsid w:val="008B6DDC"/>
    <w:rsid w:val="008B6ED1"/>
    <w:rsid w:val="008C26F3"/>
    <w:rsid w:val="008C2EBC"/>
    <w:rsid w:val="008C3D0B"/>
    <w:rsid w:val="008C6924"/>
    <w:rsid w:val="008C7E94"/>
    <w:rsid w:val="008D134C"/>
    <w:rsid w:val="008E20A3"/>
    <w:rsid w:val="008E2E06"/>
    <w:rsid w:val="008E520F"/>
    <w:rsid w:val="008E747E"/>
    <w:rsid w:val="008F63AE"/>
    <w:rsid w:val="009024CE"/>
    <w:rsid w:val="0090258D"/>
    <w:rsid w:val="0090458D"/>
    <w:rsid w:val="009075F1"/>
    <w:rsid w:val="0091040B"/>
    <w:rsid w:val="00912052"/>
    <w:rsid w:val="00913DCF"/>
    <w:rsid w:val="00914132"/>
    <w:rsid w:val="00916FE8"/>
    <w:rsid w:val="009171C6"/>
    <w:rsid w:val="00917A06"/>
    <w:rsid w:val="0092519F"/>
    <w:rsid w:val="0092548F"/>
    <w:rsid w:val="009269E8"/>
    <w:rsid w:val="009272AF"/>
    <w:rsid w:val="00945A2F"/>
    <w:rsid w:val="00951D8C"/>
    <w:rsid w:val="009553C1"/>
    <w:rsid w:val="0096166E"/>
    <w:rsid w:val="00963174"/>
    <w:rsid w:val="00967114"/>
    <w:rsid w:val="00971265"/>
    <w:rsid w:val="009715A9"/>
    <w:rsid w:val="0097365B"/>
    <w:rsid w:val="00975DFB"/>
    <w:rsid w:val="00977B2A"/>
    <w:rsid w:val="00980CB2"/>
    <w:rsid w:val="009811C9"/>
    <w:rsid w:val="00983C06"/>
    <w:rsid w:val="00985F65"/>
    <w:rsid w:val="009864B3"/>
    <w:rsid w:val="00987462"/>
    <w:rsid w:val="009929CB"/>
    <w:rsid w:val="009932BB"/>
    <w:rsid w:val="009938CC"/>
    <w:rsid w:val="0099680F"/>
    <w:rsid w:val="009A0223"/>
    <w:rsid w:val="009A494C"/>
    <w:rsid w:val="009B054E"/>
    <w:rsid w:val="009B1044"/>
    <w:rsid w:val="009B2B40"/>
    <w:rsid w:val="009B48E6"/>
    <w:rsid w:val="009B6262"/>
    <w:rsid w:val="009C0441"/>
    <w:rsid w:val="009C64DC"/>
    <w:rsid w:val="009D32A8"/>
    <w:rsid w:val="009D7184"/>
    <w:rsid w:val="009F0C71"/>
    <w:rsid w:val="00A002ED"/>
    <w:rsid w:val="00A04BCF"/>
    <w:rsid w:val="00A104EE"/>
    <w:rsid w:val="00A2098B"/>
    <w:rsid w:val="00A22395"/>
    <w:rsid w:val="00A247F5"/>
    <w:rsid w:val="00A24962"/>
    <w:rsid w:val="00A25A16"/>
    <w:rsid w:val="00A26788"/>
    <w:rsid w:val="00A34641"/>
    <w:rsid w:val="00A45975"/>
    <w:rsid w:val="00A45EFD"/>
    <w:rsid w:val="00A47D0C"/>
    <w:rsid w:val="00A57BE9"/>
    <w:rsid w:val="00A63CEC"/>
    <w:rsid w:val="00A6602B"/>
    <w:rsid w:val="00A72E9D"/>
    <w:rsid w:val="00A73C25"/>
    <w:rsid w:val="00A76D4A"/>
    <w:rsid w:val="00A776FA"/>
    <w:rsid w:val="00A85860"/>
    <w:rsid w:val="00A8656A"/>
    <w:rsid w:val="00A93FF5"/>
    <w:rsid w:val="00A95FF5"/>
    <w:rsid w:val="00A96125"/>
    <w:rsid w:val="00AA167A"/>
    <w:rsid w:val="00AA2FA0"/>
    <w:rsid w:val="00AA59B8"/>
    <w:rsid w:val="00AB00F6"/>
    <w:rsid w:val="00AB5D71"/>
    <w:rsid w:val="00AC3D2D"/>
    <w:rsid w:val="00AC79BF"/>
    <w:rsid w:val="00AD16FB"/>
    <w:rsid w:val="00AD6CCD"/>
    <w:rsid w:val="00AE0060"/>
    <w:rsid w:val="00AE31CF"/>
    <w:rsid w:val="00AE39CC"/>
    <w:rsid w:val="00AE4353"/>
    <w:rsid w:val="00AE54E6"/>
    <w:rsid w:val="00AE5AE1"/>
    <w:rsid w:val="00AF163D"/>
    <w:rsid w:val="00AF2FF4"/>
    <w:rsid w:val="00AF42EA"/>
    <w:rsid w:val="00B00FC8"/>
    <w:rsid w:val="00B1165A"/>
    <w:rsid w:val="00B14D24"/>
    <w:rsid w:val="00B171D6"/>
    <w:rsid w:val="00B17B85"/>
    <w:rsid w:val="00B23987"/>
    <w:rsid w:val="00B262BE"/>
    <w:rsid w:val="00B35DD8"/>
    <w:rsid w:val="00B36A79"/>
    <w:rsid w:val="00B45F73"/>
    <w:rsid w:val="00B600F7"/>
    <w:rsid w:val="00B60986"/>
    <w:rsid w:val="00B63711"/>
    <w:rsid w:val="00B65FA2"/>
    <w:rsid w:val="00B663D4"/>
    <w:rsid w:val="00B712B5"/>
    <w:rsid w:val="00B7271D"/>
    <w:rsid w:val="00B76B73"/>
    <w:rsid w:val="00B90CF2"/>
    <w:rsid w:val="00B951F2"/>
    <w:rsid w:val="00B971E6"/>
    <w:rsid w:val="00BB1A26"/>
    <w:rsid w:val="00BB7318"/>
    <w:rsid w:val="00BC4306"/>
    <w:rsid w:val="00BD2AE1"/>
    <w:rsid w:val="00BD606C"/>
    <w:rsid w:val="00BD64E5"/>
    <w:rsid w:val="00BE1E02"/>
    <w:rsid w:val="00BE4BAF"/>
    <w:rsid w:val="00BE560C"/>
    <w:rsid w:val="00BE7630"/>
    <w:rsid w:val="00BF021A"/>
    <w:rsid w:val="00BF1B48"/>
    <w:rsid w:val="00BF44EB"/>
    <w:rsid w:val="00BF7C2A"/>
    <w:rsid w:val="00C043A4"/>
    <w:rsid w:val="00C10B81"/>
    <w:rsid w:val="00C11B04"/>
    <w:rsid w:val="00C154F9"/>
    <w:rsid w:val="00C24765"/>
    <w:rsid w:val="00C3108C"/>
    <w:rsid w:val="00C40B30"/>
    <w:rsid w:val="00C413EC"/>
    <w:rsid w:val="00C52764"/>
    <w:rsid w:val="00C60B3A"/>
    <w:rsid w:val="00C62F00"/>
    <w:rsid w:val="00C66B01"/>
    <w:rsid w:val="00C71029"/>
    <w:rsid w:val="00C73520"/>
    <w:rsid w:val="00C75B54"/>
    <w:rsid w:val="00C77840"/>
    <w:rsid w:val="00C81C4E"/>
    <w:rsid w:val="00C90CC2"/>
    <w:rsid w:val="00C926D2"/>
    <w:rsid w:val="00C956B0"/>
    <w:rsid w:val="00CA1BFC"/>
    <w:rsid w:val="00CA1CDA"/>
    <w:rsid w:val="00CA7021"/>
    <w:rsid w:val="00CB061B"/>
    <w:rsid w:val="00CB0BCC"/>
    <w:rsid w:val="00CB38BD"/>
    <w:rsid w:val="00CB7C47"/>
    <w:rsid w:val="00CC39CA"/>
    <w:rsid w:val="00CD2AD4"/>
    <w:rsid w:val="00CD3A84"/>
    <w:rsid w:val="00CD46CB"/>
    <w:rsid w:val="00CD4B50"/>
    <w:rsid w:val="00CE32E0"/>
    <w:rsid w:val="00CE397F"/>
    <w:rsid w:val="00CF5AF0"/>
    <w:rsid w:val="00CF7C63"/>
    <w:rsid w:val="00CF7D14"/>
    <w:rsid w:val="00D04F1B"/>
    <w:rsid w:val="00D129E5"/>
    <w:rsid w:val="00D130F7"/>
    <w:rsid w:val="00D13881"/>
    <w:rsid w:val="00D15039"/>
    <w:rsid w:val="00D16D67"/>
    <w:rsid w:val="00D223A4"/>
    <w:rsid w:val="00D27B0A"/>
    <w:rsid w:val="00D3263C"/>
    <w:rsid w:val="00D41E71"/>
    <w:rsid w:val="00D47756"/>
    <w:rsid w:val="00D512C7"/>
    <w:rsid w:val="00D57B04"/>
    <w:rsid w:val="00D6572D"/>
    <w:rsid w:val="00D72761"/>
    <w:rsid w:val="00D774BF"/>
    <w:rsid w:val="00D857DA"/>
    <w:rsid w:val="00D93ACF"/>
    <w:rsid w:val="00DA1927"/>
    <w:rsid w:val="00DA2A6A"/>
    <w:rsid w:val="00DA46FA"/>
    <w:rsid w:val="00DA505C"/>
    <w:rsid w:val="00DA7EF2"/>
    <w:rsid w:val="00DB716F"/>
    <w:rsid w:val="00DB7809"/>
    <w:rsid w:val="00DC0882"/>
    <w:rsid w:val="00DD00B9"/>
    <w:rsid w:val="00DD45C2"/>
    <w:rsid w:val="00DD78AD"/>
    <w:rsid w:val="00DD7DB1"/>
    <w:rsid w:val="00DE28D8"/>
    <w:rsid w:val="00DE3DF6"/>
    <w:rsid w:val="00DE4112"/>
    <w:rsid w:val="00DE4130"/>
    <w:rsid w:val="00DE570D"/>
    <w:rsid w:val="00DF3202"/>
    <w:rsid w:val="00DF7477"/>
    <w:rsid w:val="00E00FA7"/>
    <w:rsid w:val="00E02158"/>
    <w:rsid w:val="00E0319B"/>
    <w:rsid w:val="00E05648"/>
    <w:rsid w:val="00E0570B"/>
    <w:rsid w:val="00E05813"/>
    <w:rsid w:val="00E0692E"/>
    <w:rsid w:val="00E12A19"/>
    <w:rsid w:val="00E24E3A"/>
    <w:rsid w:val="00E252AB"/>
    <w:rsid w:val="00E27E3F"/>
    <w:rsid w:val="00E30DBC"/>
    <w:rsid w:val="00E31286"/>
    <w:rsid w:val="00E34979"/>
    <w:rsid w:val="00E43D90"/>
    <w:rsid w:val="00E46B7D"/>
    <w:rsid w:val="00E515C6"/>
    <w:rsid w:val="00E5197A"/>
    <w:rsid w:val="00E52296"/>
    <w:rsid w:val="00E57893"/>
    <w:rsid w:val="00E61373"/>
    <w:rsid w:val="00E6194B"/>
    <w:rsid w:val="00E72CDD"/>
    <w:rsid w:val="00E77356"/>
    <w:rsid w:val="00E80352"/>
    <w:rsid w:val="00E81838"/>
    <w:rsid w:val="00E839F3"/>
    <w:rsid w:val="00E87345"/>
    <w:rsid w:val="00E9004B"/>
    <w:rsid w:val="00EA0DAD"/>
    <w:rsid w:val="00EA668D"/>
    <w:rsid w:val="00EB08A0"/>
    <w:rsid w:val="00EB1F86"/>
    <w:rsid w:val="00EB2B17"/>
    <w:rsid w:val="00EB6152"/>
    <w:rsid w:val="00EB65CF"/>
    <w:rsid w:val="00EB7D9D"/>
    <w:rsid w:val="00EC05E8"/>
    <w:rsid w:val="00EC2A93"/>
    <w:rsid w:val="00ED26FD"/>
    <w:rsid w:val="00ED2736"/>
    <w:rsid w:val="00ED42C9"/>
    <w:rsid w:val="00ED5DB5"/>
    <w:rsid w:val="00EF10C7"/>
    <w:rsid w:val="00EF14FC"/>
    <w:rsid w:val="00EF395E"/>
    <w:rsid w:val="00EF4051"/>
    <w:rsid w:val="00F03397"/>
    <w:rsid w:val="00F123A9"/>
    <w:rsid w:val="00F20E68"/>
    <w:rsid w:val="00F215EF"/>
    <w:rsid w:val="00F27F3E"/>
    <w:rsid w:val="00F37E73"/>
    <w:rsid w:val="00F45F5B"/>
    <w:rsid w:val="00F51331"/>
    <w:rsid w:val="00F51BD1"/>
    <w:rsid w:val="00F52065"/>
    <w:rsid w:val="00F54353"/>
    <w:rsid w:val="00F56728"/>
    <w:rsid w:val="00F64EA0"/>
    <w:rsid w:val="00F64F48"/>
    <w:rsid w:val="00F65DEF"/>
    <w:rsid w:val="00F66A9F"/>
    <w:rsid w:val="00F73F00"/>
    <w:rsid w:val="00F7651B"/>
    <w:rsid w:val="00F84BF6"/>
    <w:rsid w:val="00F864E7"/>
    <w:rsid w:val="00F90754"/>
    <w:rsid w:val="00F92158"/>
    <w:rsid w:val="00F93D95"/>
    <w:rsid w:val="00F945D8"/>
    <w:rsid w:val="00F9495D"/>
    <w:rsid w:val="00FA6F4A"/>
    <w:rsid w:val="00FA7A0F"/>
    <w:rsid w:val="00FB178E"/>
    <w:rsid w:val="00FB6E07"/>
    <w:rsid w:val="00FB6F1A"/>
    <w:rsid w:val="00FB7C0F"/>
    <w:rsid w:val="00FC0E78"/>
    <w:rsid w:val="00FC11E5"/>
    <w:rsid w:val="00FC35F4"/>
    <w:rsid w:val="00FC5E49"/>
    <w:rsid w:val="00FC68C6"/>
    <w:rsid w:val="00FD2401"/>
    <w:rsid w:val="00FD5B5D"/>
    <w:rsid w:val="00FD5F79"/>
    <w:rsid w:val="00FE6164"/>
    <w:rsid w:val="00FE671B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B"/>
    <w:rPr>
      <w:noProof/>
    </w:rPr>
  </w:style>
  <w:style w:type="paragraph" w:styleId="1">
    <w:name w:val="heading 1"/>
    <w:basedOn w:val="a"/>
    <w:link w:val="10"/>
    <w:uiPriority w:val="1"/>
    <w:qFormat/>
    <w:rsid w:val="001873BB"/>
    <w:pPr>
      <w:widowControl w:val="0"/>
      <w:autoSpaceDE w:val="0"/>
      <w:autoSpaceDN w:val="0"/>
      <w:spacing w:after="0" w:line="240" w:lineRule="auto"/>
      <w:ind w:left="534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3B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87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873BB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1873BB"/>
    <w:pPr>
      <w:widowControl w:val="0"/>
      <w:autoSpaceDE w:val="0"/>
      <w:autoSpaceDN w:val="0"/>
      <w:spacing w:after="0" w:line="240" w:lineRule="auto"/>
      <w:ind w:left="388" w:hanging="256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a"/>
    <w:uiPriority w:val="1"/>
    <w:qFormat/>
    <w:rsid w:val="005E7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table" w:customStyle="1" w:styleId="TableNormal">
    <w:name w:val="Table Normal"/>
    <w:uiPriority w:val="2"/>
    <w:semiHidden/>
    <w:unhideWhenUsed/>
    <w:qFormat/>
    <w:rsid w:val="000D7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3E6A-9A90-4910-B7BE-5D381860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13</cp:revision>
  <dcterms:created xsi:type="dcterms:W3CDTF">2023-09-09T15:23:00Z</dcterms:created>
  <dcterms:modified xsi:type="dcterms:W3CDTF">2023-10-18T06:48:00Z</dcterms:modified>
</cp:coreProperties>
</file>